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8922" w14:textId="7023517A" w:rsidR="00CB6652" w:rsidRDefault="00CB6652">
      <w:pPr>
        <w:pStyle w:val="Heading2"/>
        <w:keepNext w:val="0"/>
        <w:keepLines w:val="0"/>
        <w:shd w:val="clear" w:color="auto" w:fill="FFFFFF"/>
        <w:spacing w:before="0" w:after="220" w:line="355" w:lineRule="auto"/>
        <w:rPr>
          <w:color w:val="222222"/>
          <w:sz w:val="34"/>
          <w:szCs w:val="34"/>
          <w:lang w:val="cy-GB"/>
        </w:rPr>
      </w:pPr>
      <w:bookmarkStart w:id="0" w:name="_yn3ya09fipz5"/>
      <w:bookmarkEnd w:id="0"/>
      <w:r>
        <w:rPr>
          <w:noProof/>
          <w:color w:val="222222"/>
          <w:sz w:val="34"/>
          <w:szCs w:val="34"/>
          <w:lang w:val="cy-GB"/>
        </w:rPr>
        <w:drawing>
          <wp:inline distT="0" distB="0" distL="0" distR="0" wp14:anchorId="15F99D66" wp14:editId="71633F4E">
            <wp:extent cx="1569720" cy="1569720"/>
            <wp:effectExtent l="0" t="0" r="0" b="0"/>
            <wp:docPr id="1622210843" name="Picture 1" descr="A colorful sta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210843" name="Picture 1" descr="A colorful star with black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1" w14:textId="324B92AB" w:rsidR="00F34725" w:rsidRPr="00A03F55" w:rsidRDefault="00CB6652">
      <w:pPr>
        <w:pStyle w:val="Heading2"/>
        <w:keepNext w:val="0"/>
        <w:keepLines w:val="0"/>
        <w:shd w:val="clear" w:color="auto" w:fill="FFFFFF"/>
        <w:spacing w:before="0" w:after="220" w:line="355" w:lineRule="auto"/>
        <w:rPr>
          <w:color w:val="222222"/>
          <w:sz w:val="34"/>
          <w:szCs w:val="34"/>
        </w:rPr>
      </w:pPr>
      <w:r w:rsidRPr="00A03F55">
        <w:rPr>
          <w:color w:val="222222"/>
          <w:sz w:val="34"/>
          <w:szCs w:val="34"/>
          <w:lang w:val="cy-GB"/>
        </w:rPr>
        <w:t xml:space="preserve">Secondiad THINK </w:t>
      </w:r>
    </w:p>
    <w:p w14:paraId="00000002" w14:textId="6D5558C0" w:rsidR="00F34725" w:rsidRPr="00A03F55" w:rsidRDefault="00CB6652" w:rsidP="00697D6A">
      <w:pPr>
        <w:pStyle w:val="Heading3"/>
        <w:keepNext w:val="0"/>
        <w:keepLines w:val="0"/>
        <w:shd w:val="clear" w:color="auto" w:fill="FFFFFF"/>
        <w:spacing w:before="0" w:after="220" w:line="362" w:lineRule="auto"/>
        <w:rPr>
          <w:b/>
          <w:bCs/>
          <w:color w:val="222222"/>
          <w:sz w:val="26"/>
          <w:szCs w:val="26"/>
          <w:lang w:val="cy-GB"/>
        </w:rPr>
      </w:pPr>
      <w:bookmarkStart w:id="1" w:name="_yo9hsqvwztvz"/>
      <w:bookmarkEnd w:id="1"/>
      <w:r w:rsidRPr="00A03F55">
        <w:rPr>
          <w:b/>
          <w:bCs/>
          <w:color w:val="222222"/>
          <w:sz w:val="26"/>
          <w:szCs w:val="26"/>
          <w:lang w:val="cy-GB"/>
        </w:rPr>
        <w:t xml:space="preserve">Cyfle i weithio ar </w:t>
      </w:r>
      <w:r w:rsidR="009352C9" w:rsidRPr="00A03F55">
        <w:rPr>
          <w:b/>
          <w:bCs/>
          <w:color w:val="222222"/>
          <w:sz w:val="26"/>
          <w:szCs w:val="26"/>
          <w:lang w:val="cy-GB"/>
        </w:rPr>
        <w:t xml:space="preserve">y broses o </w:t>
      </w:r>
      <w:r w:rsidRPr="00A03F55">
        <w:rPr>
          <w:b/>
          <w:bCs/>
          <w:color w:val="222222"/>
          <w:sz w:val="26"/>
          <w:szCs w:val="26"/>
          <w:lang w:val="cy-GB"/>
        </w:rPr>
        <w:t xml:space="preserve">integreiddio teithio ar fysiau a beiciau yng Nghymru: Secondiad rhan-amser gyda’r </w:t>
      </w:r>
      <w:bookmarkStart w:id="2" w:name="_Hlk169087172"/>
      <w:r w:rsidRPr="00A03F55">
        <w:rPr>
          <w:b/>
          <w:bCs/>
          <w:color w:val="222222"/>
          <w:sz w:val="26"/>
          <w:szCs w:val="26"/>
          <w:lang w:val="cy-GB"/>
        </w:rPr>
        <w:t>Grŵp Trawsbleidiol ar y Ddeddf Teithio Llesol</w:t>
      </w:r>
      <w:bookmarkEnd w:id="2"/>
      <w:r w:rsidRPr="00A03F55">
        <w:rPr>
          <w:b/>
          <w:bCs/>
          <w:color w:val="222222"/>
          <w:sz w:val="26"/>
          <w:szCs w:val="26"/>
          <w:lang w:val="cy-GB"/>
        </w:rPr>
        <w:t xml:space="preserve"> (CPGATA)</w:t>
      </w:r>
    </w:p>
    <w:p w14:paraId="00000003" w14:textId="753A5EB2" w:rsidR="00F34725" w:rsidRPr="00A03F55" w:rsidRDefault="00CB6652" w:rsidP="00E87C2D">
      <w:pPr>
        <w:shd w:val="clear" w:color="auto" w:fill="FFFFFF"/>
        <w:spacing w:line="240" w:lineRule="auto"/>
        <w:rPr>
          <w:sz w:val="24"/>
          <w:szCs w:val="24"/>
          <w:lang w:val="cy-GB"/>
        </w:rPr>
      </w:pPr>
      <w:r w:rsidRPr="00A03F55">
        <w:rPr>
          <w:sz w:val="24"/>
          <w:szCs w:val="24"/>
          <w:lang w:val="cy-GB"/>
        </w:rPr>
        <w:t xml:space="preserve">Rydym yn chwilio am unigolyn a gyflogir ar hyn o bryd gan sefydliad o fewn ein rhwydwaith THINK i fod yn Ymchwilydd i’r </w:t>
      </w:r>
      <w:r w:rsidR="00FD455D" w:rsidRPr="00A03F55">
        <w:rPr>
          <w:sz w:val="24"/>
          <w:szCs w:val="24"/>
          <w:lang w:val="cy-GB"/>
        </w:rPr>
        <w:t>Grŵp Trawsbleidiol ar y Ddeddf Teithio Llesol</w:t>
      </w:r>
      <w:r w:rsidRPr="00A03F55">
        <w:rPr>
          <w:sz w:val="24"/>
          <w:szCs w:val="24"/>
          <w:lang w:val="cy-GB"/>
        </w:rPr>
        <w:t xml:space="preserve">, gan edrych ar integreiddio beiciau a bysiau yn well fel dulliau trafnidiaeth yng Nghymru, yn enwedig yng </w:t>
      </w:r>
      <w:r w:rsidR="00931B04" w:rsidRPr="00A03F55">
        <w:rPr>
          <w:sz w:val="24"/>
          <w:szCs w:val="24"/>
          <w:lang w:val="cy-GB"/>
        </w:rPr>
        <w:t>nghefn</w:t>
      </w:r>
      <w:r w:rsidRPr="00A03F55">
        <w:rPr>
          <w:sz w:val="24"/>
          <w:szCs w:val="24"/>
          <w:lang w:val="cy-GB"/>
        </w:rPr>
        <w:t xml:space="preserve"> gwlad Cymru.</w:t>
      </w:r>
    </w:p>
    <w:p w14:paraId="6FE684DB" w14:textId="77777777" w:rsidR="00E87C2D" w:rsidRPr="00A03F55" w:rsidRDefault="00E87C2D" w:rsidP="00E87C2D">
      <w:pPr>
        <w:shd w:val="clear" w:color="auto" w:fill="FFFFFF"/>
        <w:spacing w:line="240" w:lineRule="auto"/>
        <w:rPr>
          <w:sz w:val="24"/>
          <w:szCs w:val="24"/>
          <w:lang w:val="cy-GB"/>
        </w:rPr>
      </w:pPr>
    </w:p>
    <w:p w14:paraId="00000004" w14:textId="0DFB86EC" w:rsidR="00F34725" w:rsidRPr="00A03F55" w:rsidRDefault="00CB6652" w:rsidP="00E87C2D">
      <w:pPr>
        <w:shd w:val="clear" w:color="auto" w:fill="FFFFFF"/>
        <w:spacing w:line="240" w:lineRule="auto"/>
        <w:rPr>
          <w:sz w:val="24"/>
          <w:szCs w:val="24"/>
        </w:rPr>
      </w:pPr>
      <w:r w:rsidRPr="00A03F55">
        <w:rPr>
          <w:sz w:val="24"/>
          <w:szCs w:val="24"/>
          <w:lang w:val="cy-GB"/>
        </w:rPr>
        <w:t>Mae THINK (Rhwydwaith Ymchwil Integredig i Drafnidiaeth ac Iechyd) yn cynnig cefnogaeth ariannol ar gyfer secondiadau ar draws aelodaeth THINK. Credwn fod angen rhannu gwybodaeth rhwng sefydliadau er mwyn i ymchwil integredig fod yn llwyddiannus. Felly, er mwyn gwneud cais am y secondiad bydd angen i’r ymchwilydd fod ar gontract cyflogaeth eisoes mewn prifysgol neu sefydliad sy’n ymwneud â thrafnidiaeth neu iechyd. Gall THINK ddarparu hyd at £2000 i'ch sefydliad (i gwmpasu</w:t>
      </w:r>
      <w:r w:rsidR="00F12193" w:rsidRPr="00A03F55">
        <w:rPr>
          <w:sz w:val="24"/>
          <w:szCs w:val="24"/>
          <w:lang w:val="cy-GB"/>
        </w:rPr>
        <w:t xml:space="preserve"> ei</w:t>
      </w:r>
      <w:r w:rsidRPr="00A03F55">
        <w:rPr>
          <w:sz w:val="24"/>
          <w:szCs w:val="24"/>
          <w:lang w:val="cy-GB"/>
        </w:rPr>
        <w:t>ch amser i ffwrdd, er enghraifft) neu i'r sefydliad a fydd yn eich croesawu.</w:t>
      </w:r>
    </w:p>
    <w:p w14:paraId="4F8B987B" w14:textId="77777777" w:rsidR="00E87C2D" w:rsidRPr="00A03F55" w:rsidRDefault="00E87C2D" w:rsidP="00E87C2D">
      <w:pPr>
        <w:shd w:val="clear" w:color="auto" w:fill="FFFFFF"/>
        <w:spacing w:line="240" w:lineRule="auto"/>
        <w:rPr>
          <w:sz w:val="24"/>
          <w:szCs w:val="24"/>
        </w:rPr>
      </w:pPr>
    </w:p>
    <w:p w14:paraId="00000005" w14:textId="06860E94" w:rsidR="00F34725" w:rsidRPr="00A03F55" w:rsidRDefault="00CB6652" w:rsidP="00E87C2D">
      <w:pPr>
        <w:shd w:val="clear" w:color="auto" w:fill="FFFFFF"/>
        <w:spacing w:line="240" w:lineRule="auto"/>
        <w:rPr>
          <w:sz w:val="24"/>
          <w:szCs w:val="24"/>
          <w:lang w:val="cy-GB"/>
        </w:rPr>
      </w:pPr>
      <w:r w:rsidRPr="00A03F55">
        <w:rPr>
          <w:sz w:val="24"/>
          <w:szCs w:val="24"/>
          <w:lang w:val="cy-GB"/>
        </w:rPr>
        <w:t xml:space="preserve">Ymrwymiad amser: 1 diwrnod yr wythnos dros 3 mis (12-14 diwrnod i gyd, yn ddibynnol ar y cyfraniad uchaf posib, sef £2k). Byddem yn hapus i ystyried amserlen fwy cryno pe bai angen. Rhaid cwblhau'r secondiad erbyn diwedd mis Medi 2024.  </w:t>
      </w:r>
    </w:p>
    <w:p w14:paraId="096A3F0A" w14:textId="77777777" w:rsidR="00E87C2D" w:rsidRPr="00A03F55" w:rsidRDefault="00E87C2D" w:rsidP="00E87C2D">
      <w:pPr>
        <w:shd w:val="clear" w:color="auto" w:fill="FFFFFF"/>
        <w:spacing w:line="240" w:lineRule="auto"/>
        <w:rPr>
          <w:sz w:val="24"/>
          <w:szCs w:val="24"/>
          <w:lang w:val="cy-GB"/>
        </w:rPr>
      </w:pPr>
    </w:p>
    <w:p w14:paraId="00000006" w14:textId="3C491096" w:rsidR="00F34725" w:rsidRPr="00A03F55" w:rsidRDefault="00CB6652" w:rsidP="00E87C2D">
      <w:pPr>
        <w:shd w:val="clear" w:color="auto" w:fill="FFFFFF"/>
        <w:spacing w:line="240" w:lineRule="auto"/>
        <w:rPr>
          <w:sz w:val="24"/>
          <w:szCs w:val="24"/>
          <w:lang w:val="cy-GB"/>
        </w:rPr>
      </w:pPr>
      <w:r w:rsidRPr="00A03F55">
        <w:rPr>
          <w:sz w:val="24"/>
          <w:szCs w:val="24"/>
          <w:lang w:val="cy-GB"/>
        </w:rPr>
        <w:t>Mae Grŵp Trawsbleidiol Senedd Cymru ar y Ddeddf Teithio Llesol yn cynnwys Aelodau o'r Senedd o bob plaid yn Senedd Cymru, cynghorwyr a swyddogion awdurdodau lleol, grwpiau teithio llesol cenedlaethol a lleol, elusennau iechyd ac amgylcheddol, a nifer o gyrff cenedlaethol fel Trafnidiaeth Cymru, Iechyd Cyhoeddus Cymru a Chymdeithas Llywodraeth Leol Cymru, sydd i gyd yn dod at ei gilydd oherwydd eu diddordeb mewn cynyddu teithio llesol yng Nghymru. Mae'r grŵp yn trafod ystod eang o bynciau ac yn meithrin cysw</w:t>
      </w:r>
      <w:r w:rsidRPr="00A03F55">
        <w:rPr>
          <w:sz w:val="24"/>
          <w:szCs w:val="24"/>
          <w:lang w:val="cy-GB"/>
        </w:rPr>
        <w:t>llt â Llywodraeth Cymru a chyrff eraill wrth ddatblygu polisïau teithio llesol</w:t>
      </w:r>
      <w:r w:rsidR="00590CBF" w:rsidRPr="00A03F55">
        <w:rPr>
          <w:sz w:val="24"/>
          <w:szCs w:val="24"/>
          <w:lang w:val="cy-GB"/>
        </w:rPr>
        <w:t xml:space="preserve">. </w:t>
      </w:r>
      <w:r w:rsidRPr="00A03F55">
        <w:rPr>
          <w:sz w:val="24"/>
          <w:szCs w:val="24"/>
          <w:lang w:val="cy-GB"/>
        </w:rPr>
        <w:t>Rydym wedi creu Pecyn Cymorth Teithio Llesol i</w:t>
      </w:r>
      <w:r w:rsidR="00590CBF" w:rsidRPr="00A03F55">
        <w:rPr>
          <w:sz w:val="24"/>
          <w:szCs w:val="24"/>
          <w:lang w:val="cy-GB"/>
        </w:rPr>
        <w:t>’r</w:t>
      </w:r>
      <w:r w:rsidRPr="00A03F55">
        <w:rPr>
          <w:sz w:val="24"/>
          <w:szCs w:val="24"/>
          <w:lang w:val="cy-GB"/>
        </w:rPr>
        <w:t xml:space="preserve"> Ysgol a'r llynedd fe wnaethom gyhoeddi adolygiad mawr o'r Ddeddf Teithio Llesol. </w:t>
      </w:r>
    </w:p>
    <w:p w14:paraId="62A2ABDB" w14:textId="77777777" w:rsidR="00E87C2D" w:rsidRPr="00A03F55" w:rsidRDefault="00E87C2D" w:rsidP="00E87C2D">
      <w:pPr>
        <w:shd w:val="clear" w:color="auto" w:fill="FFFFFF"/>
        <w:spacing w:line="240" w:lineRule="auto"/>
        <w:rPr>
          <w:sz w:val="24"/>
          <w:szCs w:val="24"/>
          <w:lang w:val="cy-GB"/>
        </w:rPr>
      </w:pPr>
    </w:p>
    <w:p w14:paraId="00000007" w14:textId="42591FF0" w:rsidR="00F34725" w:rsidRPr="00A03F55" w:rsidRDefault="00A03F55" w:rsidP="00E87C2D">
      <w:pPr>
        <w:shd w:val="clear" w:color="auto" w:fill="FFFFFF"/>
        <w:spacing w:line="240" w:lineRule="auto"/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Ar hyn o bryd mae'r grŵp yn ystyried sut y gallai gwell integreiddio rhwng beiciau a bysiau yng Nghymru helpu i symud oddi wrth ddefnyddio car tuag at ddefnyddio </w:t>
      </w:r>
      <w:r>
        <w:rPr>
          <w:sz w:val="24"/>
          <w:szCs w:val="24"/>
          <w:lang w:val="cy-GB"/>
        </w:rPr>
        <w:lastRenderedPageBreak/>
        <w:t xml:space="preserve">trafnidiaeth gyhoeddus a dulliau theithio llesol. Mae'r grŵp yn ymwybodol bod gwledydd eraill yn cyflawni lefelau uwch o deithiau sy'n cyfuno beiciau a bysiau, naill ai drwy well integreiddio a storio mewn </w:t>
      </w:r>
      <w:proofErr w:type="spellStart"/>
      <w:r>
        <w:rPr>
          <w:sz w:val="24"/>
          <w:szCs w:val="24"/>
          <w:lang w:val="cy-GB"/>
        </w:rPr>
        <w:t>arosfannau</w:t>
      </w:r>
      <w:proofErr w:type="spellEnd"/>
      <w:r>
        <w:rPr>
          <w:sz w:val="24"/>
          <w:szCs w:val="24"/>
          <w:lang w:val="cy-GB"/>
        </w:rPr>
        <w:t>/gorsafoedd bysiau, neu drwy ei gwneud hi’n haws i gludo beiciau ar fysiau. Mae ganddynt ddiddordeb arbennig mewn archwilio’r potensial ar gyfer mentrau y gellid eu rhoi ar waith yng nghefn gwlad Cymru, o ystyried bod hyd teithiau yn gyffredinol yn hirach, a all fod yn rhwystr i deithiau sy’n defnyddio dulliau teithio llesol yn unig, ynghyd â’r pellteroedd hirach sydd angen eu teithio er mwyn cael mynediad at drafnidiaeth gyhoeddus, a fyddai'n fwy addas ar gyfer beic yn hytrach na cherdded.</w:t>
      </w:r>
    </w:p>
    <w:p w14:paraId="6539CC9E" w14:textId="77777777" w:rsidR="00E87C2D" w:rsidRPr="00A03F55" w:rsidRDefault="00E87C2D" w:rsidP="00E87C2D">
      <w:pPr>
        <w:shd w:val="clear" w:color="auto" w:fill="FFFFFF"/>
        <w:spacing w:line="240" w:lineRule="auto"/>
        <w:rPr>
          <w:sz w:val="24"/>
          <w:szCs w:val="24"/>
          <w:lang w:val="cy-GB"/>
        </w:rPr>
      </w:pPr>
    </w:p>
    <w:p w14:paraId="00000008" w14:textId="77777777" w:rsidR="00F34725" w:rsidRPr="00A03F55" w:rsidRDefault="00CB6652" w:rsidP="00E87C2D">
      <w:pPr>
        <w:shd w:val="clear" w:color="auto" w:fill="FFFFFF"/>
        <w:spacing w:line="240" w:lineRule="auto"/>
        <w:rPr>
          <w:sz w:val="24"/>
          <w:szCs w:val="24"/>
        </w:rPr>
      </w:pPr>
      <w:r w:rsidRPr="00A03F55">
        <w:rPr>
          <w:sz w:val="24"/>
          <w:szCs w:val="24"/>
          <w:lang w:val="cy-GB"/>
        </w:rPr>
        <w:t xml:space="preserve">Y cwestiynau yr hoffent eu gofyn yw: </w:t>
      </w:r>
    </w:p>
    <w:p w14:paraId="3D8A6B06" w14:textId="77777777" w:rsidR="00E87C2D" w:rsidRPr="00A03F55" w:rsidRDefault="00E87C2D" w:rsidP="00E87C2D">
      <w:pPr>
        <w:shd w:val="clear" w:color="auto" w:fill="FFFFFF"/>
        <w:spacing w:line="240" w:lineRule="auto"/>
        <w:rPr>
          <w:sz w:val="24"/>
          <w:szCs w:val="24"/>
        </w:rPr>
      </w:pPr>
    </w:p>
    <w:p w14:paraId="00000009" w14:textId="77777777" w:rsidR="00F34725" w:rsidRPr="00A03F55" w:rsidRDefault="00CB6652" w:rsidP="00E87C2D">
      <w:pPr>
        <w:pStyle w:val="ListParagraph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A03F55">
        <w:rPr>
          <w:sz w:val="24"/>
          <w:szCs w:val="24"/>
          <w:lang w:val="cy-GB"/>
        </w:rPr>
        <w:t xml:space="preserve">Pa enghreifftiau sydd yna o integreiddio effeithiol rhwng beiciau a bysiau mewn ardaloedd gwledig?   </w:t>
      </w:r>
    </w:p>
    <w:p w14:paraId="0000000A" w14:textId="77777777" w:rsidR="00F34725" w:rsidRPr="00A03F55" w:rsidRDefault="00CB6652" w:rsidP="00E87C2D">
      <w:pPr>
        <w:pStyle w:val="ListParagraph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A03F55">
        <w:rPr>
          <w:sz w:val="24"/>
          <w:szCs w:val="24"/>
          <w:lang w:val="cy-GB"/>
        </w:rPr>
        <w:t xml:space="preserve">Pa ddulliau a ddefnyddiwyd a pha dystiolaeth sydd yna o lwyddiant yr ymyriadau? </w:t>
      </w:r>
    </w:p>
    <w:p w14:paraId="0000000B" w14:textId="664E6331" w:rsidR="00F34725" w:rsidRPr="00A03F55" w:rsidRDefault="00CB6652" w:rsidP="00E87C2D">
      <w:pPr>
        <w:pStyle w:val="ListParagraph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A03F55">
        <w:rPr>
          <w:sz w:val="24"/>
          <w:szCs w:val="24"/>
          <w:lang w:val="cy-GB"/>
        </w:rPr>
        <w:t>A yw'r ymyriadau llwyddiannus yn canolbwyntio</w:t>
      </w:r>
      <w:r w:rsidR="00294E10" w:rsidRPr="00A03F55">
        <w:rPr>
          <w:sz w:val="24"/>
          <w:szCs w:val="24"/>
          <w:lang w:val="cy-GB"/>
        </w:rPr>
        <w:t xml:space="preserve"> </w:t>
      </w:r>
      <w:r w:rsidRPr="00A03F55">
        <w:rPr>
          <w:sz w:val="24"/>
          <w:szCs w:val="24"/>
          <w:lang w:val="cy-GB"/>
        </w:rPr>
        <w:t xml:space="preserve">ar deithiau pwrpasol </w:t>
      </w:r>
      <w:r w:rsidR="00294E10" w:rsidRPr="00A03F55">
        <w:rPr>
          <w:sz w:val="24"/>
          <w:szCs w:val="24"/>
          <w:lang w:val="cy-GB"/>
        </w:rPr>
        <w:t xml:space="preserve">yn unig </w:t>
      </w:r>
      <w:r w:rsidRPr="00A03F55">
        <w:rPr>
          <w:sz w:val="24"/>
          <w:szCs w:val="24"/>
          <w:lang w:val="cy-GB"/>
        </w:rPr>
        <w:t xml:space="preserve">neu a yw teithiau hamdden yn cyfrannu'n sylweddol at ddefnydd? </w:t>
      </w:r>
    </w:p>
    <w:p w14:paraId="0000000C" w14:textId="77A86D65" w:rsidR="00F34725" w:rsidRPr="00A03F55" w:rsidRDefault="00CB6652" w:rsidP="00E87C2D">
      <w:pPr>
        <w:pStyle w:val="ListParagraph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A03F55">
        <w:rPr>
          <w:sz w:val="24"/>
          <w:szCs w:val="24"/>
          <w:lang w:val="cy-GB"/>
        </w:rPr>
        <w:t xml:space="preserve">Pa wrthwynebiad </w:t>
      </w:r>
      <w:r w:rsidR="00294E10" w:rsidRPr="00A03F55">
        <w:rPr>
          <w:sz w:val="24"/>
          <w:szCs w:val="24"/>
          <w:lang w:val="cy-GB"/>
        </w:rPr>
        <w:t xml:space="preserve">a gafwyd </w:t>
      </w:r>
      <w:r w:rsidRPr="00A03F55">
        <w:rPr>
          <w:sz w:val="24"/>
          <w:szCs w:val="24"/>
          <w:lang w:val="cy-GB"/>
        </w:rPr>
        <w:t>i'r mentrau ymhlith y gwahanol grwpiau</w:t>
      </w:r>
      <w:r w:rsidR="00294E10" w:rsidRPr="00A03F55">
        <w:rPr>
          <w:sz w:val="24"/>
          <w:szCs w:val="24"/>
          <w:lang w:val="cy-GB"/>
        </w:rPr>
        <w:t xml:space="preserve"> o </w:t>
      </w:r>
      <w:r w:rsidRPr="00A03F55">
        <w:rPr>
          <w:sz w:val="24"/>
          <w:szCs w:val="24"/>
          <w:lang w:val="cy-GB"/>
        </w:rPr>
        <w:t xml:space="preserve"> randdeiliaid a sut y </w:t>
      </w:r>
      <w:r w:rsidR="00294E10" w:rsidRPr="00A03F55">
        <w:rPr>
          <w:sz w:val="24"/>
          <w:szCs w:val="24"/>
          <w:lang w:val="cy-GB"/>
        </w:rPr>
        <w:t>goresgynnwyd hyn</w:t>
      </w:r>
      <w:r w:rsidRPr="00A03F55">
        <w:rPr>
          <w:sz w:val="24"/>
          <w:szCs w:val="24"/>
          <w:lang w:val="cy-GB"/>
        </w:rPr>
        <w:t xml:space="preserve">? </w:t>
      </w:r>
    </w:p>
    <w:p w14:paraId="0000000D" w14:textId="37486E2E" w:rsidR="00F34725" w:rsidRPr="00A03F55" w:rsidRDefault="00CB6652" w:rsidP="00E87C2D">
      <w:pPr>
        <w:pStyle w:val="ListParagraph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A03F55">
        <w:rPr>
          <w:sz w:val="24"/>
          <w:szCs w:val="24"/>
          <w:lang w:val="cy-GB"/>
        </w:rPr>
        <w:t>Pa mor hawdd fyddai trosglwyddo’r ymyriadau i Gymru, gan ystyried</w:t>
      </w:r>
      <w:r w:rsidR="00294E10" w:rsidRPr="00A03F55">
        <w:rPr>
          <w:sz w:val="24"/>
          <w:szCs w:val="24"/>
          <w:lang w:val="cy-GB"/>
        </w:rPr>
        <w:t xml:space="preserve"> y</w:t>
      </w:r>
      <w:r w:rsidRPr="00A03F55">
        <w:rPr>
          <w:sz w:val="24"/>
          <w:szCs w:val="24"/>
          <w:lang w:val="cy-GB"/>
        </w:rPr>
        <w:t xml:space="preserve"> rheoliadau traffig a cherbydau yng Nghymru? </w:t>
      </w:r>
    </w:p>
    <w:p w14:paraId="79946DDB" w14:textId="77777777" w:rsidR="00E87C2D" w:rsidRPr="00A03F55" w:rsidRDefault="00E87C2D" w:rsidP="00E87C2D">
      <w:pPr>
        <w:pStyle w:val="ListParagraph"/>
        <w:shd w:val="clear" w:color="auto" w:fill="FFFFFF"/>
        <w:rPr>
          <w:sz w:val="24"/>
          <w:szCs w:val="24"/>
        </w:rPr>
      </w:pPr>
    </w:p>
    <w:p w14:paraId="3ADDA089" w14:textId="66CDE5AA" w:rsidR="00E87C2D" w:rsidRPr="00A03F55" w:rsidRDefault="00CB6652" w:rsidP="00E87C2D">
      <w:pPr>
        <w:shd w:val="clear" w:color="auto" w:fill="FFFFFF"/>
        <w:spacing w:line="240" w:lineRule="auto"/>
        <w:rPr>
          <w:sz w:val="24"/>
          <w:szCs w:val="24"/>
        </w:rPr>
      </w:pPr>
      <w:r w:rsidRPr="00A03F55">
        <w:rPr>
          <w:sz w:val="24"/>
          <w:szCs w:val="24"/>
          <w:lang w:val="cy-GB"/>
        </w:rPr>
        <w:t xml:space="preserve">Mae'r grŵp yn chwilio am fanylion sylweddol yn yr ateb i gwestiwn dau, gan gynnwys, er enghraifft, nifer y beiciau sy'n cael eu cario, a'r dyfeisiau a ddefnyddir ar gyfer eu cludo. </w:t>
      </w:r>
    </w:p>
    <w:p w14:paraId="0000000E" w14:textId="60E7E233" w:rsidR="00F34725" w:rsidRPr="00A03F55" w:rsidRDefault="00CB6652" w:rsidP="00E87C2D">
      <w:pPr>
        <w:shd w:val="clear" w:color="auto" w:fill="FFFFFF"/>
        <w:spacing w:line="240" w:lineRule="auto"/>
        <w:rPr>
          <w:sz w:val="24"/>
          <w:szCs w:val="24"/>
        </w:rPr>
      </w:pPr>
      <w:r w:rsidRPr="00A03F55">
        <w:rPr>
          <w:sz w:val="24"/>
          <w:szCs w:val="24"/>
        </w:rPr>
        <w:t xml:space="preserve"> </w:t>
      </w:r>
    </w:p>
    <w:p w14:paraId="0000000F" w14:textId="30EE63E8" w:rsidR="00F34725" w:rsidRPr="00A03F55" w:rsidRDefault="00CB6652" w:rsidP="00B60914">
      <w:pPr>
        <w:shd w:val="clear" w:color="auto" w:fill="FFFFFF"/>
        <w:spacing w:line="240" w:lineRule="auto"/>
        <w:rPr>
          <w:sz w:val="24"/>
          <w:szCs w:val="24"/>
          <w:lang w:val="cy-GB"/>
        </w:rPr>
      </w:pPr>
      <w:r w:rsidRPr="00A03F55">
        <w:rPr>
          <w:sz w:val="24"/>
          <w:szCs w:val="24"/>
          <w:lang w:val="cy-GB"/>
        </w:rPr>
        <w:t xml:space="preserve">Mae'r prosiect yn cael ei reoli gan weithgor bach sy'n cynnwys cynrychiolwyr o </w:t>
      </w:r>
      <w:proofErr w:type="spellStart"/>
      <w:r w:rsidRPr="00A03F55">
        <w:rPr>
          <w:sz w:val="24"/>
          <w:szCs w:val="24"/>
          <w:lang w:val="cy-GB"/>
        </w:rPr>
        <w:t>Cycling</w:t>
      </w:r>
      <w:proofErr w:type="spellEnd"/>
      <w:r w:rsidRPr="00A03F55">
        <w:rPr>
          <w:sz w:val="24"/>
          <w:szCs w:val="24"/>
          <w:lang w:val="cy-GB"/>
        </w:rPr>
        <w:t xml:space="preserve"> UK, Sustrans Cymru, Trafnidiaeth Cymru ac ysgrifennydd y </w:t>
      </w:r>
      <w:r w:rsidR="00B60914" w:rsidRPr="00A03F55">
        <w:rPr>
          <w:sz w:val="24"/>
          <w:szCs w:val="24"/>
          <w:lang w:val="cy-GB"/>
        </w:rPr>
        <w:t>Grŵp Trawsbleidiol ar y Ddeddf Teithio Llesol</w:t>
      </w:r>
      <w:r w:rsidRPr="00A03F55">
        <w:rPr>
          <w:sz w:val="24"/>
          <w:szCs w:val="24"/>
          <w:lang w:val="cy-GB"/>
        </w:rPr>
        <w:t xml:space="preserve">. Bydd o leiaf un cyfarfod rhwng y </w:t>
      </w:r>
      <w:proofErr w:type="spellStart"/>
      <w:r w:rsidRPr="00A03F55">
        <w:rPr>
          <w:sz w:val="24"/>
          <w:szCs w:val="24"/>
          <w:lang w:val="cy-GB"/>
        </w:rPr>
        <w:t>secondai</w:t>
      </w:r>
      <w:proofErr w:type="spellEnd"/>
      <w:r w:rsidRPr="00A03F55">
        <w:rPr>
          <w:sz w:val="24"/>
          <w:szCs w:val="24"/>
          <w:lang w:val="cy-GB"/>
        </w:rPr>
        <w:t xml:space="preserve"> a'r gweithgor yn cael ei gynnal yn ystod y gwaith ymchwil. Gellir trefnu cyfarfodydd ychwanegol os oes angen. Prif bwynt cyswllt y </w:t>
      </w:r>
      <w:proofErr w:type="spellStart"/>
      <w:r w:rsidRPr="00A03F55">
        <w:rPr>
          <w:sz w:val="24"/>
          <w:szCs w:val="24"/>
          <w:lang w:val="cy-GB"/>
        </w:rPr>
        <w:t>secondai</w:t>
      </w:r>
      <w:proofErr w:type="spellEnd"/>
      <w:r w:rsidRPr="00A03F55">
        <w:rPr>
          <w:sz w:val="24"/>
          <w:szCs w:val="24"/>
          <w:lang w:val="cy-GB"/>
        </w:rPr>
        <w:t xml:space="preserve"> fydd ysgrifennydd y </w:t>
      </w:r>
      <w:r w:rsidR="00B60914" w:rsidRPr="00A03F55">
        <w:rPr>
          <w:sz w:val="24"/>
          <w:szCs w:val="24"/>
          <w:lang w:val="cy-GB"/>
        </w:rPr>
        <w:t>Grŵp Trawsbleidiol</w:t>
      </w:r>
      <w:r w:rsidRPr="00A03F55">
        <w:rPr>
          <w:sz w:val="24"/>
          <w:szCs w:val="24"/>
          <w:lang w:val="cy-GB"/>
        </w:rPr>
        <w:t xml:space="preserve">. Byddai'r </w:t>
      </w:r>
      <w:r w:rsidR="00B60914" w:rsidRPr="00A03F55">
        <w:rPr>
          <w:sz w:val="24"/>
          <w:szCs w:val="24"/>
          <w:lang w:val="cy-GB"/>
        </w:rPr>
        <w:t xml:space="preserve">Grŵp Trawsbleidiol </w:t>
      </w:r>
      <w:r w:rsidRPr="00A03F55">
        <w:rPr>
          <w:sz w:val="24"/>
          <w:szCs w:val="24"/>
          <w:lang w:val="cy-GB"/>
        </w:rPr>
        <w:t xml:space="preserve">yn hapus i ddarparu ar gyfer </w:t>
      </w:r>
      <w:proofErr w:type="spellStart"/>
      <w:r w:rsidRPr="00A03F55">
        <w:rPr>
          <w:sz w:val="24"/>
          <w:szCs w:val="24"/>
          <w:lang w:val="cy-GB"/>
        </w:rPr>
        <w:t>secondeion</w:t>
      </w:r>
      <w:proofErr w:type="spellEnd"/>
      <w:r w:rsidRPr="00A03F55">
        <w:rPr>
          <w:sz w:val="24"/>
          <w:szCs w:val="24"/>
          <w:lang w:val="cy-GB"/>
        </w:rPr>
        <w:t xml:space="preserve"> mewn parth amser gwahanol.</w:t>
      </w:r>
    </w:p>
    <w:p w14:paraId="1F6BAAC3" w14:textId="77777777" w:rsidR="00E87C2D" w:rsidRPr="00A03F55" w:rsidRDefault="00E87C2D" w:rsidP="00E87C2D">
      <w:pPr>
        <w:shd w:val="clear" w:color="auto" w:fill="FFFFFF"/>
        <w:spacing w:line="240" w:lineRule="auto"/>
        <w:rPr>
          <w:sz w:val="24"/>
          <w:szCs w:val="24"/>
        </w:rPr>
      </w:pPr>
    </w:p>
    <w:p w14:paraId="34C738A9" w14:textId="64B35D71" w:rsidR="00E87C2D" w:rsidRPr="00A03F55" w:rsidRDefault="00CB6652" w:rsidP="00294E10">
      <w:pPr>
        <w:shd w:val="clear" w:color="auto" w:fill="FFFFFF"/>
        <w:spacing w:line="240" w:lineRule="auto"/>
        <w:rPr>
          <w:sz w:val="24"/>
          <w:szCs w:val="24"/>
          <w:lang w:val="cy-GB"/>
        </w:rPr>
      </w:pPr>
      <w:r w:rsidRPr="00A03F55">
        <w:rPr>
          <w:sz w:val="24"/>
          <w:szCs w:val="24"/>
          <w:lang w:val="cy-GB"/>
        </w:rPr>
        <w:t xml:space="preserve">Bydd cyfarfod ychwanegol gyda'r gweithgor yn cael ei gynnal cyn paratoi'r adroddiad terfynol ar ddiwedd y secondiad. </w:t>
      </w:r>
      <w:r w:rsidR="00294E10" w:rsidRPr="00A03F55">
        <w:rPr>
          <w:sz w:val="24"/>
          <w:szCs w:val="24"/>
          <w:lang w:val="cy-GB"/>
        </w:rPr>
        <w:t xml:space="preserve">Efallai y bydd cyfle hefyd i gyflwyno'r canfyddiadau i grŵp rhanddeiliaid ehangach a fyddai'n cynnwys y bobl sy'n gwneud y penderfyniadau perthnasol. </w:t>
      </w:r>
    </w:p>
    <w:p w14:paraId="7DD00878" w14:textId="77777777" w:rsidR="00294E10" w:rsidRPr="00A03F55" w:rsidRDefault="00294E10" w:rsidP="00294E10">
      <w:pPr>
        <w:shd w:val="clear" w:color="auto" w:fill="FFFFFF"/>
        <w:spacing w:line="240" w:lineRule="auto"/>
        <w:rPr>
          <w:sz w:val="24"/>
          <w:szCs w:val="24"/>
          <w:lang w:val="cy-GB"/>
        </w:rPr>
      </w:pPr>
    </w:p>
    <w:p w14:paraId="00000011" w14:textId="00EEFD67" w:rsidR="00F34725" w:rsidRPr="00A03F55" w:rsidRDefault="00CB6652" w:rsidP="00E87C2D">
      <w:pPr>
        <w:shd w:val="clear" w:color="auto" w:fill="FFFFFF"/>
        <w:spacing w:line="240" w:lineRule="auto"/>
        <w:rPr>
          <w:sz w:val="24"/>
          <w:szCs w:val="24"/>
          <w:lang w:val="cy-GB"/>
        </w:rPr>
      </w:pPr>
      <w:r w:rsidRPr="00A03F55">
        <w:rPr>
          <w:sz w:val="24"/>
          <w:szCs w:val="24"/>
          <w:lang w:val="cy-GB"/>
        </w:rPr>
        <w:t xml:space="preserve">Os oes gennych ddiddordeb yn y cyfle hwn, anfonwch lythyr byr o ddiddordeb yn tynnu sylw at eich profiad a allai eich helpu gyda’r gwaith hwn </w:t>
      </w:r>
      <w:r w:rsidR="00D25EB6" w:rsidRPr="00A03F55">
        <w:rPr>
          <w:sz w:val="24"/>
          <w:szCs w:val="24"/>
          <w:lang w:val="cy-GB"/>
        </w:rPr>
        <w:t>gan</w:t>
      </w:r>
      <w:r w:rsidRPr="00A03F55">
        <w:rPr>
          <w:sz w:val="24"/>
          <w:szCs w:val="24"/>
          <w:lang w:val="cy-GB"/>
        </w:rPr>
        <w:t xml:space="preserve"> nodi pam rydych chi am ei wneud, gyda chadarnhad bod </w:t>
      </w:r>
      <w:r w:rsidR="00CF304D" w:rsidRPr="00A03F55">
        <w:rPr>
          <w:sz w:val="24"/>
          <w:szCs w:val="24"/>
          <w:lang w:val="cy-GB"/>
        </w:rPr>
        <w:t>y sefydliad a fydd yn eich croesawu</w:t>
      </w:r>
      <w:r w:rsidRPr="00A03F55">
        <w:rPr>
          <w:sz w:val="24"/>
          <w:szCs w:val="24"/>
          <w:lang w:val="cy-GB"/>
        </w:rPr>
        <w:t xml:space="preserve"> yn fodlon â hyn mewn egwyddor</w:t>
      </w:r>
      <w:r w:rsidR="003A68E2" w:rsidRPr="00A03F55">
        <w:rPr>
          <w:sz w:val="24"/>
          <w:szCs w:val="24"/>
          <w:lang w:val="cy-GB"/>
        </w:rPr>
        <w:t>,</w:t>
      </w:r>
      <w:r w:rsidRPr="00A03F55">
        <w:rPr>
          <w:sz w:val="24"/>
          <w:szCs w:val="24"/>
          <w:lang w:val="cy-GB"/>
        </w:rPr>
        <w:t xml:space="preserve"> </w:t>
      </w:r>
      <w:r w:rsidR="00FD455D" w:rsidRPr="00A03F55">
        <w:rPr>
          <w:sz w:val="24"/>
          <w:szCs w:val="24"/>
          <w:lang w:val="cy-GB"/>
        </w:rPr>
        <w:t>drwy anfon</w:t>
      </w:r>
      <w:r w:rsidRPr="00A03F55">
        <w:rPr>
          <w:sz w:val="24"/>
          <w:szCs w:val="24"/>
          <w:lang w:val="cy-GB"/>
        </w:rPr>
        <w:t xml:space="preserve"> e-bost at think@aber.ac.uk. Y dyddiad cau ar gyfer mynegi diddordeb ar gyfer y secondiad hwn yw </w:t>
      </w:r>
      <w:r w:rsidRPr="00A03F55">
        <w:rPr>
          <w:b/>
          <w:bCs/>
          <w:sz w:val="24"/>
          <w:szCs w:val="24"/>
          <w:lang w:val="cy-GB"/>
        </w:rPr>
        <w:t xml:space="preserve">hanner dydd, ddydd Llun 24 Mehefin. </w:t>
      </w:r>
      <w:r w:rsidRPr="00A03F55">
        <w:rPr>
          <w:sz w:val="24"/>
          <w:szCs w:val="24"/>
          <w:lang w:val="cy-GB"/>
        </w:rPr>
        <w:t xml:space="preserve">Os oes sawl mynegiant o ddiddordeb o safon uchel, bydd aelod o dîm cyflawni THINK ac ysgrifennydd y </w:t>
      </w:r>
      <w:r w:rsidR="00E354CB" w:rsidRPr="00A03F55">
        <w:rPr>
          <w:sz w:val="24"/>
          <w:szCs w:val="24"/>
          <w:lang w:val="cy-GB"/>
        </w:rPr>
        <w:t>Grŵp Trawsbleidiol</w:t>
      </w:r>
      <w:r w:rsidRPr="00A03F55">
        <w:rPr>
          <w:sz w:val="24"/>
          <w:szCs w:val="24"/>
          <w:lang w:val="cy-GB"/>
        </w:rPr>
        <w:t xml:space="preserve"> yn cyfweld yn anffurfiol â'r rhai </w:t>
      </w:r>
      <w:r w:rsidRPr="00A03F55">
        <w:rPr>
          <w:sz w:val="24"/>
          <w:szCs w:val="24"/>
          <w:lang w:val="cy-GB"/>
        </w:rPr>
        <w:lastRenderedPageBreak/>
        <w:t>ar y rhestr fer i sicrhau bod yr anghenion yn cael eu diwallu yn y modd gorau posib, o safbw</w:t>
      </w:r>
      <w:r w:rsidRPr="00A03F55">
        <w:rPr>
          <w:sz w:val="24"/>
          <w:szCs w:val="24"/>
          <w:lang w:val="cy-GB"/>
        </w:rPr>
        <w:t xml:space="preserve">ynt y </w:t>
      </w:r>
      <w:proofErr w:type="spellStart"/>
      <w:r w:rsidRPr="00A03F55">
        <w:rPr>
          <w:sz w:val="24"/>
          <w:szCs w:val="24"/>
          <w:lang w:val="cy-GB"/>
        </w:rPr>
        <w:t>secondai</w:t>
      </w:r>
      <w:proofErr w:type="spellEnd"/>
      <w:r w:rsidRPr="00A03F55">
        <w:rPr>
          <w:sz w:val="24"/>
          <w:szCs w:val="24"/>
          <w:lang w:val="cy-GB"/>
        </w:rPr>
        <w:t xml:space="preserve"> ac o ran </w:t>
      </w:r>
      <w:r w:rsidR="00E354CB" w:rsidRPr="00A03F55">
        <w:rPr>
          <w:sz w:val="24"/>
          <w:szCs w:val="24"/>
          <w:lang w:val="cy-GB"/>
        </w:rPr>
        <w:t>y Grŵp Trawsbleidiol</w:t>
      </w:r>
      <w:r w:rsidRPr="00A03F55">
        <w:rPr>
          <w:sz w:val="24"/>
          <w:szCs w:val="24"/>
          <w:lang w:val="cy-GB"/>
        </w:rPr>
        <w:t xml:space="preserve">. </w:t>
      </w:r>
    </w:p>
    <w:p w14:paraId="6FEF25C3" w14:textId="77777777" w:rsidR="00E87C2D" w:rsidRPr="00A03F55" w:rsidRDefault="00E87C2D" w:rsidP="00E87C2D">
      <w:pPr>
        <w:shd w:val="clear" w:color="auto" w:fill="FFFFFF"/>
        <w:spacing w:line="240" w:lineRule="auto"/>
        <w:rPr>
          <w:sz w:val="24"/>
          <w:szCs w:val="24"/>
          <w:lang w:val="cy-GB"/>
        </w:rPr>
      </w:pPr>
    </w:p>
    <w:p w14:paraId="00000012" w14:textId="4DBE6F6E" w:rsidR="00F34725" w:rsidRDefault="00CB6652" w:rsidP="00E87C2D">
      <w:pPr>
        <w:shd w:val="clear" w:color="auto" w:fill="FFFFFF"/>
        <w:spacing w:line="240" w:lineRule="auto"/>
        <w:rPr>
          <w:color w:val="B1560B"/>
          <w:sz w:val="24"/>
          <w:szCs w:val="24"/>
        </w:rPr>
      </w:pPr>
      <w:r w:rsidRPr="00A03F55">
        <w:rPr>
          <w:sz w:val="24"/>
          <w:szCs w:val="24"/>
          <w:lang w:val="cy-GB"/>
        </w:rPr>
        <w:t xml:space="preserve">Os oes gennych ddiddordeb neu </w:t>
      </w:r>
      <w:r w:rsidR="00E354CB" w:rsidRPr="00A03F55">
        <w:rPr>
          <w:sz w:val="24"/>
          <w:szCs w:val="24"/>
          <w:lang w:val="cy-GB"/>
        </w:rPr>
        <w:t>os hoffech</w:t>
      </w:r>
      <w:r w:rsidRPr="00A03F55">
        <w:rPr>
          <w:sz w:val="24"/>
          <w:szCs w:val="24"/>
          <w:lang w:val="cy-GB"/>
        </w:rPr>
        <w:t xml:space="preserve"> gael rhagor o wybodaeth, cysylltwch ag Amy Nicholass, Swyddog Prosiect THINK </w:t>
      </w:r>
      <w:r w:rsidR="00E354CB" w:rsidRPr="00A03F55">
        <w:rPr>
          <w:sz w:val="24"/>
          <w:szCs w:val="24"/>
          <w:lang w:val="cy-GB"/>
        </w:rPr>
        <w:t>ar</w:t>
      </w:r>
      <w:r w:rsidRPr="00A03F55">
        <w:rPr>
          <w:sz w:val="24"/>
          <w:szCs w:val="24"/>
          <w:lang w:val="cy-GB"/>
        </w:rPr>
        <w:t xml:space="preserve"> </w:t>
      </w:r>
      <w:r w:rsidRPr="00A03F55">
        <w:rPr>
          <w:color w:val="B1560B"/>
          <w:sz w:val="24"/>
          <w:szCs w:val="24"/>
          <w:lang w:val="cy-GB"/>
        </w:rPr>
        <w:t>t</w:t>
      </w:r>
      <w:bookmarkStart w:id="3" w:name="cysill"/>
      <w:bookmarkEnd w:id="3"/>
      <w:r w:rsidRPr="00A03F55">
        <w:rPr>
          <w:color w:val="B1560B"/>
          <w:sz w:val="24"/>
          <w:szCs w:val="24"/>
          <w:lang w:val="cy-GB"/>
        </w:rPr>
        <w:t>hink@aber.ac.uk</w:t>
      </w:r>
    </w:p>
    <w:p w14:paraId="00000013" w14:textId="77777777" w:rsidR="00F34725" w:rsidRDefault="00F34725" w:rsidP="00E87C2D">
      <w:pPr>
        <w:spacing w:line="240" w:lineRule="auto"/>
      </w:pPr>
    </w:p>
    <w:sectPr w:rsidR="00F3472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312"/>
    <w:multiLevelType w:val="multilevel"/>
    <w:tmpl w:val="EFECD44A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3E057C"/>
    <w:multiLevelType w:val="multilevel"/>
    <w:tmpl w:val="3AAAF90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871254"/>
    <w:multiLevelType w:val="multilevel"/>
    <w:tmpl w:val="B8262C5C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527E3A"/>
    <w:multiLevelType w:val="multilevel"/>
    <w:tmpl w:val="92C62B66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ADF6A82"/>
    <w:multiLevelType w:val="multilevel"/>
    <w:tmpl w:val="8E4C9D34"/>
    <w:lvl w:ilvl="0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A2657DA"/>
    <w:multiLevelType w:val="hybridMultilevel"/>
    <w:tmpl w:val="FD68349A"/>
    <w:lvl w:ilvl="0" w:tplc="F3FC9FF8">
      <w:start w:val="1"/>
      <w:numFmt w:val="decimal"/>
      <w:lvlText w:val="%1."/>
      <w:lvlJc w:val="left"/>
      <w:pPr>
        <w:ind w:left="720" w:hanging="360"/>
      </w:pPr>
    </w:lvl>
    <w:lvl w:ilvl="1" w:tplc="85AEE93C" w:tentative="1">
      <w:start w:val="1"/>
      <w:numFmt w:val="lowerLetter"/>
      <w:lvlText w:val="%2."/>
      <w:lvlJc w:val="left"/>
      <w:pPr>
        <w:ind w:left="1440" w:hanging="360"/>
      </w:pPr>
    </w:lvl>
    <w:lvl w:ilvl="2" w:tplc="210C2E44" w:tentative="1">
      <w:start w:val="1"/>
      <w:numFmt w:val="lowerRoman"/>
      <w:lvlText w:val="%3."/>
      <w:lvlJc w:val="right"/>
      <w:pPr>
        <w:ind w:left="2160" w:hanging="180"/>
      </w:pPr>
    </w:lvl>
    <w:lvl w:ilvl="3" w:tplc="55D68072" w:tentative="1">
      <w:start w:val="1"/>
      <w:numFmt w:val="decimal"/>
      <w:lvlText w:val="%4."/>
      <w:lvlJc w:val="left"/>
      <w:pPr>
        <w:ind w:left="2880" w:hanging="360"/>
      </w:pPr>
    </w:lvl>
    <w:lvl w:ilvl="4" w:tplc="05283DB0" w:tentative="1">
      <w:start w:val="1"/>
      <w:numFmt w:val="lowerLetter"/>
      <w:lvlText w:val="%5."/>
      <w:lvlJc w:val="left"/>
      <w:pPr>
        <w:ind w:left="3600" w:hanging="360"/>
      </w:pPr>
    </w:lvl>
    <w:lvl w:ilvl="5" w:tplc="EBCA4144" w:tentative="1">
      <w:start w:val="1"/>
      <w:numFmt w:val="lowerRoman"/>
      <w:lvlText w:val="%6."/>
      <w:lvlJc w:val="right"/>
      <w:pPr>
        <w:ind w:left="4320" w:hanging="180"/>
      </w:pPr>
    </w:lvl>
    <w:lvl w:ilvl="6" w:tplc="18168D8A" w:tentative="1">
      <w:start w:val="1"/>
      <w:numFmt w:val="decimal"/>
      <w:lvlText w:val="%7."/>
      <w:lvlJc w:val="left"/>
      <w:pPr>
        <w:ind w:left="5040" w:hanging="360"/>
      </w:pPr>
    </w:lvl>
    <w:lvl w:ilvl="7" w:tplc="6DEC7EAA" w:tentative="1">
      <w:start w:val="1"/>
      <w:numFmt w:val="lowerLetter"/>
      <w:lvlText w:val="%8."/>
      <w:lvlJc w:val="left"/>
      <w:pPr>
        <w:ind w:left="5760" w:hanging="360"/>
      </w:pPr>
    </w:lvl>
    <w:lvl w:ilvl="8" w:tplc="E482F28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974846">
    <w:abstractNumId w:val="2"/>
  </w:num>
  <w:num w:numId="2" w16cid:durableId="1445224008">
    <w:abstractNumId w:val="4"/>
  </w:num>
  <w:num w:numId="3" w16cid:durableId="1723673652">
    <w:abstractNumId w:val="1"/>
  </w:num>
  <w:num w:numId="4" w16cid:durableId="1689599478">
    <w:abstractNumId w:val="3"/>
  </w:num>
  <w:num w:numId="5" w16cid:durableId="1716002833">
    <w:abstractNumId w:val="0"/>
  </w:num>
  <w:num w:numId="6" w16cid:durableId="11017971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725"/>
    <w:rsid w:val="00040E9B"/>
    <w:rsid w:val="000D7323"/>
    <w:rsid w:val="00294E10"/>
    <w:rsid w:val="0038192A"/>
    <w:rsid w:val="003A68E2"/>
    <w:rsid w:val="003E2017"/>
    <w:rsid w:val="005364F3"/>
    <w:rsid w:val="00590CBF"/>
    <w:rsid w:val="00636728"/>
    <w:rsid w:val="00660C7D"/>
    <w:rsid w:val="00697D6A"/>
    <w:rsid w:val="00716B47"/>
    <w:rsid w:val="007F43B1"/>
    <w:rsid w:val="00807359"/>
    <w:rsid w:val="00884840"/>
    <w:rsid w:val="00905EAB"/>
    <w:rsid w:val="00931B04"/>
    <w:rsid w:val="009352C9"/>
    <w:rsid w:val="00A03F55"/>
    <w:rsid w:val="00B60914"/>
    <w:rsid w:val="00B617A8"/>
    <w:rsid w:val="00CB6652"/>
    <w:rsid w:val="00CC67D9"/>
    <w:rsid w:val="00CF304D"/>
    <w:rsid w:val="00D25EB6"/>
    <w:rsid w:val="00E354CB"/>
    <w:rsid w:val="00E80A57"/>
    <w:rsid w:val="00E87C2D"/>
    <w:rsid w:val="00EA6E1A"/>
    <w:rsid w:val="00F12193"/>
    <w:rsid w:val="00F34725"/>
    <w:rsid w:val="00F930CE"/>
    <w:rsid w:val="00FD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6D334"/>
  <w15:docId w15:val="{71431A79-3C5E-4A2D-98E4-4F09C8AE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87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Nicholass [amn18] (Staff)</dc:creator>
  <cp:lastModifiedBy>Amy Nicholass [amn18] (Staff)</cp:lastModifiedBy>
  <cp:revision>2</cp:revision>
  <dcterms:created xsi:type="dcterms:W3CDTF">2024-06-12T15:59:00Z</dcterms:created>
  <dcterms:modified xsi:type="dcterms:W3CDTF">2024-06-12T15:59:00Z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2024-06-12T09:51:04Z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1d984da3-495a-4948-bb7e-489322401569</vt:lpwstr>
  </property>
  <property fmtid="{D5CDD505-2E9C-101B-9397-08002B2CF9AE}" pid="8" name="MSIP_Label_f2dfecbd-fc97-4e8a-a9cd-19ed496c406e_ContentBits">
    <vt:lpwstr>0</vt:lpwstr>
  </property>
</Properties>
</file>